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26" w:rsidRDefault="00AB3FCF" w:rsidP="002942CF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2105024</wp:posOffset>
            </wp:positionH>
            <wp:positionV relativeFrom="paragraph">
              <wp:posOffset>-733426</wp:posOffset>
            </wp:positionV>
            <wp:extent cx="1491497" cy="1743075"/>
            <wp:effectExtent l="0" t="0" r="0" b="0"/>
            <wp:wrapNone/>
            <wp:docPr id="1" name="irc_mi" descr="http://missreeds.weebly.com/uploads/8/8/2/4/8824290/1326132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ssreeds.weebly.com/uploads/8/8/2/4/8824290/132613228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62" cy="174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02F">
        <w:rPr>
          <w:rFonts w:ascii="Comic Sans MS" w:hAnsi="Comic Sans MS"/>
          <w:b/>
          <w:sz w:val="72"/>
          <w:szCs w:val="72"/>
        </w:rPr>
        <w:t xml:space="preserve"> </w:t>
      </w:r>
    </w:p>
    <w:p w:rsidR="006F6E43" w:rsidRPr="00AB3FCF" w:rsidRDefault="002942CF" w:rsidP="002942CF">
      <w:pPr>
        <w:jc w:val="center"/>
        <w:rPr>
          <w:rFonts w:ascii="Comic Sans MS" w:hAnsi="Comic Sans MS"/>
          <w:b/>
          <w:sz w:val="72"/>
          <w:szCs w:val="72"/>
        </w:rPr>
      </w:pPr>
      <w:r w:rsidRPr="00ED7B26">
        <w:rPr>
          <w:rFonts w:ascii="Comic Sans MS" w:hAnsi="Comic Sans MS"/>
          <w:b/>
          <w:sz w:val="96"/>
          <w:szCs w:val="96"/>
        </w:rPr>
        <w:t>D</w:t>
      </w:r>
      <w:r w:rsidR="005D02FF" w:rsidRPr="00ED7B26">
        <w:rPr>
          <w:rFonts w:ascii="Comic Sans MS" w:hAnsi="Comic Sans MS"/>
          <w:b/>
          <w:sz w:val="96"/>
          <w:szCs w:val="96"/>
        </w:rPr>
        <w:t>RAMATIC</w:t>
      </w:r>
      <w:r w:rsidR="00AB3FCF" w:rsidRPr="00AB3FCF">
        <w:rPr>
          <w:rFonts w:ascii="Comic Sans MS" w:hAnsi="Comic Sans MS"/>
          <w:b/>
          <w:sz w:val="72"/>
          <w:szCs w:val="72"/>
        </w:rPr>
        <w:t xml:space="preserve"> </w:t>
      </w:r>
      <w:r w:rsidR="005D02FF" w:rsidRPr="00ED7B26">
        <w:rPr>
          <w:rFonts w:ascii="Comic Sans MS" w:hAnsi="Comic Sans MS"/>
          <w:b/>
          <w:sz w:val="96"/>
          <w:szCs w:val="96"/>
        </w:rPr>
        <w:t>P</w:t>
      </w:r>
      <w:r w:rsidR="006F6E43" w:rsidRPr="00ED7B26">
        <w:rPr>
          <w:rFonts w:ascii="Comic Sans MS" w:hAnsi="Comic Sans MS"/>
          <w:b/>
          <w:sz w:val="96"/>
          <w:szCs w:val="96"/>
        </w:rPr>
        <w:t>LAY</w:t>
      </w:r>
      <w:r w:rsidR="006F6E43" w:rsidRPr="00AB3FCF">
        <w:rPr>
          <w:rFonts w:ascii="Comic Sans MS" w:hAnsi="Comic Sans MS"/>
          <w:b/>
          <w:sz w:val="72"/>
          <w:szCs w:val="72"/>
        </w:rPr>
        <w:t xml:space="preserve"> </w:t>
      </w:r>
    </w:p>
    <w:p w:rsidR="002942CF" w:rsidRPr="00FE0D9B" w:rsidRDefault="006F6E43" w:rsidP="002942CF">
      <w:pPr>
        <w:jc w:val="center"/>
        <w:rPr>
          <w:rFonts w:ascii="Comic Sans MS" w:hAnsi="Comic Sans MS"/>
          <w:b/>
          <w:sz w:val="40"/>
          <w:szCs w:val="40"/>
        </w:rPr>
      </w:pPr>
      <w:r w:rsidRPr="00FE0D9B">
        <w:rPr>
          <w:rFonts w:ascii="Comic Sans MS" w:hAnsi="Comic Sans MS"/>
          <w:b/>
          <w:sz w:val="40"/>
          <w:szCs w:val="40"/>
        </w:rPr>
        <w:t xml:space="preserve">   </w:t>
      </w:r>
      <w:r w:rsidR="002942CF" w:rsidRPr="00FE0D9B">
        <w:rPr>
          <w:rFonts w:ascii="Comic Sans MS" w:hAnsi="Comic Sans MS"/>
          <w:b/>
          <w:sz w:val="40"/>
          <w:szCs w:val="40"/>
        </w:rPr>
        <w:t>During</w:t>
      </w:r>
      <w:r w:rsidRPr="00FE0D9B">
        <w:rPr>
          <w:rFonts w:ascii="Comic Sans MS" w:hAnsi="Comic Sans MS"/>
          <w:b/>
          <w:sz w:val="40"/>
          <w:szCs w:val="40"/>
        </w:rPr>
        <w:t xml:space="preserve"> </w:t>
      </w:r>
      <w:r w:rsidR="002942CF" w:rsidRPr="00FE0D9B">
        <w:rPr>
          <w:rFonts w:ascii="Comic Sans MS" w:hAnsi="Comic Sans MS"/>
          <w:b/>
          <w:sz w:val="40"/>
          <w:szCs w:val="40"/>
        </w:rPr>
        <w:t>Dra</w:t>
      </w:r>
      <w:bookmarkStart w:id="0" w:name="_GoBack"/>
      <w:bookmarkEnd w:id="0"/>
      <w:r w:rsidR="002942CF" w:rsidRPr="00FE0D9B">
        <w:rPr>
          <w:rFonts w:ascii="Comic Sans MS" w:hAnsi="Comic Sans MS"/>
          <w:b/>
          <w:sz w:val="40"/>
          <w:szCs w:val="40"/>
        </w:rPr>
        <w:t>matic Play we can encourage:</w:t>
      </w:r>
    </w:p>
    <w:p w:rsidR="004F4D65" w:rsidRPr="00FE0D9B" w:rsidRDefault="004F4D65" w:rsidP="006F6E43">
      <w:pPr>
        <w:jc w:val="center"/>
        <w:rPr>
          <w:rFonts w:ascii="Comic Sans MS" w:hAnsi="Comic Sans MS"/>
          <w:sz w:val="40"/>
          <w:szCs w:val="40"/>
        </w:rPr>
      </w:pPr>
      <w:r w:rsidRPr="00FE0D9B">
        <w:rPr>
          <w:rFonts w:ascii="Comic Sans MS" w:hAnsi="Comic Sans MS"/>
          <w:sz w:val="40"/>
          <w:szCs w:val="40"/>
        </w:rPr>
        <w:t>Role Play</w:t>
      </w:r>
      <w:r w:rsidR="006F6E43" w:rsidRPr="00FE0D9B">
        <w:rPr>
          <w:rFonts w:ascii="Comic Sans MS" w:hAnsi="Comic Sans MS"/>
          <w:sz w:val="40"/>
          <w:szCs w:val="40"/>
        </w:rPr>
        <w:t xml:space="preserve">    </w:t>
      </w:r>
      <w:r w:rsidRPr="00FE0D9B">
        <w:rPr>
          <w:rFonts w:ascii="Comic Sans MS" w:hAnsi="Comic Sans MS"/>
          <w:sz w:val="40"/>
          <w:szCs w:val="40"/>
        </w:rPr>
        <w:t>Sequential Play</w:t>
      </w:r>
    </w:p>
    <w:p w:rsidR="004F4D65" w:rsidRPr="00FE0D9B" w:rsidRDefault="004F4D65" w:rsidP="006F6E43">
      <w:pPr>
        <w:jc w:val="center"/>
        <w:rPr>
          <w:rFonts w:ascii="Comic Sans MS" w:hAnsi="Comic Sans MS"/>
          <w:sz w:val="40"/>
          <w:szCs w:val="40"/>
        </w:rPr>
      </w:pPr>
      <w:r w:rsidRPr="00FE0D9B">
        <w:rPr>
          <w:rFonts w:ascii="Comic Sans MS" w:hAnsi="Comic Sans MS"/>
          <w:sz w:val="40"/>
          <w:szCs w:val="40"/>
        </w:rPr>
        <w:t>Imaginary Play</w:t>
      </w:r>
      <w:r w:rsidR="006F6E43" w:rsidRPr="00FE0D9B">
        <w:rPr>
          <w:rFonts w:ascii="Comic Sans MS" w:hAnsi="Comic Sans MS"/>
          <w:sz w:val="40"/>
          <w:szCs w:val="40"/>
        </w:rPr>
        <w:t xml:space="preserve">    </w:t>
      </w:r>
      <w:r w:rsidRPr="00FE0D9B">
        <w:rPr>
          <w:rFonts w:ascii="Comic Sans MS" w:hAnsi="Comic Sans MS"/>
          <w:sz w:val="40"/>
          <w:szCs w:val="40"/>
        </w:rPr>
        <w:t>Cooperative Play</w:t>
      </w:r>
    </w:p>
    <w:p w:rsidR="004F4D65" w:rsidRPr="00FE0D9B" w:rsidRDefault="004F4D65" w:rsidP="006F6E43">
      <w:pPr>
        <w:jc w:val="center"/>
        <w:rPr>
          <w:rFonts w:ascii="Comic Sans MS" w:hAnsi="Comic Sans MS"/>
          <w:sz w:val="40"/>
          <w:szCs w:val="40"/>
        </w:rPr>
      </w:pPr>
      <w:r w:rsidRPr="00FE0D9B">
        <w:rPr>
          <w:rFonts w:ascii="Comic Sans MS" w:hAnsi="Comic Sans MS"/>
          <w:sz w:val="40"/>
          <w:szCs w:val="40"/>
        </w:rPr>
        <w:t>Expanded L</w:t>
      </w:r>
      <w:r w:rsidR="006F6E43" w:rsidRPr="00FE0D9B">
        <w:rPr>
          <w:rFonts w:ascii="Comic Sans MS" w:hAnsi="Comic Sans MS"/>
          <w:sz w:val="40"/>
          <w:szCs w:val="40"/>
        </w:rPr>
        <w:t xml:space="preserve">anguage    </w:t>
      </w:r>
      <w:r w:rsidRPr="00FE0D9B">
        <w:rPr>
          <w:rFonts w:ascii="Comic Sans MS" w:hAnsi="Comic Sans MS"/>
          <w:sz w:val="40"/>
          <w:szCs w:val="40"/>
        </w:rPr>
        <w:t>Sense of Humor</w:t>
      </w:r>
    </w:p>
    <w:p w:rsidR="004F4D65" w:rsidRPr="00FE0D9B" w:rsidRDefault="004F4D65" w:rsidP="002942CF">
      <w:pPr>
        <w:jc w:val="center"/>
        <w:rPr>
          <w:rFonts w:ascii="Comic Sans MS" w:hAnsi="Comic Sans MS"/>
          <w:sz w:val="40"/>
          <w:szCs w:val="40"/>
        </w:rPr>
      </w:pPr>
      <w:r w:rsidRPr="00FE0D9B">
        <w:rPr>
          <w:rFonts w:ascii="Comic Sans MS" w:hAnsi="Comic Sans MS"/>
          <w:sz w:val="40"/>
          <w:szCs w:val="40"/>
        </w:rPr>
        <w:t>A</w:t>
      </w:r>
      <w:r w:rsidR="007C57E1" w:rsidRPr="00FE0D9B">
        <w:rPr>
          <w:rFonts w:ascii="Comic Sans MS" w:hAnsi="Comic Sans MS"/>
          <w:sz w:val="40"/>
          <w:szCs w:val="40"/>
        </w:rPr>
        <w:t>daptive Self-Help S</w:t>
      </w:r>
      <w:r w:rsidRPr="00FE0D9B">
        <w:rPr>
          <w:rFonts w:ascii="Comic Sans MS" w:hAnsi="Comic Sans MS"/>
          <w:sz w:val="40"/>
          <w:szCs w:val="40"/>
        </w:rPr>
        <w:t>kills</w:t>
      </w:r>
    </w:p>
    <w:p w:rsidR="004F4D65" w:rsidRPr="00FE0D9B" w:rsidRDefault="004F4D65" w:rsidP="002942CF">
      <w:pPr>
        <w:jc w:val="center"/>
        <w:rPr>
          <w:rFonts w:ascii="Comic Sans MS" w:hAnsi="Comic Sans MS"/>
          <w:b/>
          <w:sz w:val="40"/>
          <w:szCs w:val="40"/>
        </w:rPr>
      </w:pPr>
      <w:r w:rsidRPr="00FE0D9B">
        <w:rPr>
          <w:rFonts w:ascii="Comic Sans MS" w:hAnsi="Comic Sans MS"/>
          <w:b/>
          <w:sz w:val="40"/>
          <w:szCs w:val="40"/>
        </w:rPr>
        <w:t>During Dramatic Play we can remember:</w:t>
      </w:r>
    </w:p>
    <w:p w:rsidR="007263CA" w:rsidRPr="0088602F" w:rsidRDefault="00ED7B26" w:rsidP="0088602F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505460</wp:posOffset>
                </wp:positionV>
                <wp:extent cx="152400" cy="90805"/>
                <wp:effectExtent l="9525" t="19685" r="1905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ight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55.25pt;margin-top:39.8pt;width:12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505460</wp:posOffset>
                </wp:positionV>
                <wp:extent cx="152400" cy="90805"/>
                <wp:effectExtent l="9525" t="19685" r="19050" b="228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ight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68.5pt;margin-top:39.8pt;width:12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"/>
            </w:pict>
          </mc:Fallback>
        </mc:AlternateContent>
      </w:r>
      <w:r w:rsidR="004F4D65" w:rsidRPr="0088602F">
        <w:rPr>
          <w:rFonts w:ascii="Comic Sans MS" w:hAnsi="Comic Sans MS"/>
          <w:sz w:val="40"/>
          <w:szCs w:val="40"/>
        </w:rPr>
        <w:t xml:space="preserve">The </w:t>
      </w:r>
      <w:r w:rsidR="007263CA" w:rsidRPr="0088602F">
        <w:rPr>
          <w:rFonts w:ascii="Comic Sans MS" w:hAnsi="Comic Sans MS"/>
          <w:sz w:val="40"/>
          <w:szCs w:val="40"/>
        </w:rPr>
        <w:t xml:space="preserve">developmental </w:t>
      </w:r>
      <w:r w:rsidR="00AB3FCF" w:rsidRPr="0088602F">
        <w:rPr>
          <w:rFonts w:ascii="Comic Sans MS" w:hAnsi="Comic Sans MS"/>
          <w:sz w:val="40"/>
          <w:szCs w:val="40"/>
        </w:rPr>
        <w:t xml:space="preserve">order of </w:t>
      </w:r>
      <w:r>
        <w:rPr>
          <w:rFonts w:ascii="Comic Sans MS" w:hAnsi="Comic Sans MS"/>
          <w:sz w:val="40"/>
          <w:szCs w:val="40"/>
        </w:rPr>
        <w:t>play</w:t>
      </w:r>
      <w:r w:rsidR="004F4D65" w:rsidRPr="0088602F">
        <w:rPr>
          <w:rFonts w:ascii="Comic Sans MS" w:hAnsi="Comic Sans MS"/>
          <w:sz w:val="40"/>
          <w:szCs w:val="40"/>
        </w:rPr>
        <w:t xml:space="preserve"> </w:t>
      </w:r>
      <w:r w:rsidR="007263CA" w:rsidRPr="0088602F">
        <w:rPr>
          <w:rFonts w:ascii="Comic Sans MS" w:hAnsi="Comic Sans MS"/>
          <w:sz w:val="40"/>
          <w:szCs w:val="40"/>
        </w:rPr>
        <w:t xml:space="preserve">                                     </w:t>
      </w:r>
      <w:r w:rsidR="00AB3FCF" w:rsidRPr="0088602F">
        <w:rPr>
          <w:rFonts w:ascii="Comic Sans MS" w:hAnsi="Comic Sans MS"/>
          <w:sz w:val="40"/>
          <w:szCs w:val="40"/>
        </w:rPr>
        <w:t xml:space="preserve">      </w:t>
      </w:r>
      <w:r w:rsidR="007263CA" w:rsidRPr="0088602F">
        <w:rPr>
          <w:rFonts w:ascii="Comic Sans MS" w:hAnsi="Comic Sans MS"/>
          <w:b/>
          <w:sz w:val="40"/>
          <w:szCs w:val="40"/>
        </w:rPr>
        <w:t>S</w:t>
      </w:r>
      <w:r w:rsidR="004F4D65" w:rsidRPr="0088602F">
        <w:rPr>
          <w:rFonts w:ascii="Comic Sans MS" w:hAnsi="Comic Sans MS"/>
          <w:b/>
          <w:sz w:val="40"/>
          <w:szCs w:val="40"/>
        </w:rPr>
        <w:t>olitary</w:t>
      </w:r>
      <w:r w:rsidR="007263CA" w:rsidRPr="0088602F">
        <w:rPr>
          <w:rFonts w:ascii="Comic Sans MS" w:hAnsi="Comic Sans MS"/>
          <w:b/>
          <w:sz w:val="40"/>
          <w:szCs w:val="40"/>
        </w:rPr>
        <w:t xml:space="preserve"> </w:t>
      </w:r>
      <w:r w:rsidR="004F4D65" w:rsidRPr="0088602F">
        <w:rPr>
          <w:rFonts w:ascii="Comic Sans MS" w:hAnsi="Comic Sans MS"/>
          <w:b/>
          <w:sz w:val="40"/>
          <w:szCs w:val="40"/>
        </w:rPr>
        <w:t xml:space="preserve">   </w:t>
      </w:r>
      <w:r w:rsidR="007263CA" w:rsidRPr="0088602F">
        <w:rPr>
          <w:rFonts w:ascii="Comic Sans MS" w:hAnsi="Comic Sans MS"/>
          <w:b/>
          <w:sz w:val="40"/>
          <w:szCs w:val="40"/>
        </w:rPr>
        <w:t>P</w:t>
      </w:r>
      <w:r w:rsidR="004F4D65" w:rsidRPr="0088602F">
        <w:rPr>
          <w:rFonts w:ascii="Comic Sans MS" w:hAnsi="Comic Sans MS"/>
          <w:b/>
          <w:sz w:val="40"/>
          <w:szCs w:val="40"/>
        </w:rPr>
        <w:t xml:space="preserve">arallel </w:t>
      </w:r>
      <w:r w:rsidR="007263CA" w:rsidRPr="0088602F">
        <w:rPr>
          <w:rFonts w:ascii="Comic Sans MS" w:hAnsi="Comic Sans MS"/>
          <w:b/>
          <w:sz w:val="40"/>
          <w:szCs w:val="40"/>
        </w:rPr>
        <w:t xml:space="preserve">   C</w:t>
      </w:r>
      <w:r w:rsidR="004F4D65" w:rsidRPr="0088602F">
        <w:rPr>
          <w:rFonts w:ascii="Comic Sans MS" w:hAnsi="Comic Sans MS"/>
          <w:b/>
          <w:sz w:val="40"/>
          <w:szCs w:val="40"/>
        </w:rPr>
        <w:t>ooperative</w:t>
      </w:r>
    </w:p>
    <w:p w:rsidR="00847E0E" w:rsidRPr="0088602F" w:rsidRDefault="007263CA" w:rsidP="0088602F">
      <w:pPr>
        <w:jc w:val="center"/>
        <w:rPr>
          <w:rFonts w:ascii="Comic Sans MS" w:hAnsi="Comic Sans MS"/>
          <w:sz w:val="40"/>
          <w:szCs w:val="40"/>
        </w:rPr>
      </w:pPr>
      <w:r w:rsidRPr="0088602F">
        <w:rPr>
          <w:rFonts w:ascii="Comic Sans MS" w:hAnsi="Comic Sans MS"/>
          <w:sz w:val="40"/>
          <w:szCs w:val="40"/>
        </w:rPr>
        <w:t>Follow the child’s lead</w:t>
      </w:r>
      <w:r w:rsidR="008268AB" w:rsidRPr="0088602F">
        <w:rPr>
          <w:rFonts w:ascii="Comic Sans MS" w:hAnsi="Comic Sans MS"/>
          <w:sz w:val="40"/>
          <w:szCs w:val="40"/>
        </w:rPr>
        <w:t xml:space="preserve">    </w:t>
      </w:r>
      <w:r w:rsidR="00847E0E" w:rsidRPr="0088602F">
        <w:rPr>
          <w:rFonts w:ascii="Comic Sans MS" w:hAnsi="Comic Sans MS"/>
          <w:sz w:val="40"/>
          <w:szCs w:val="40"/>
        </w:rPr>
        <w:t>Label their actions</w:t>
      </w:r>
    </w:p>
    <w:p w:rsidR="007C57E1" w:rsidRPr="0088602F" w:rsidRDefault="007C57E1" w:rsidP="0088602F">
      <w:pPr>
        <w:jc w:val="center"/>
        <w:rPr>
          <w:rFonts w:ascii="Comic Sans MS" w:hAnsi="Comic Sans MS"/>
          <w:sz w:val="40"/>
          <w:szCs w:val="40"/>
        </w:rPr>
      </w:pPr>
      <w:r w:rsidRPr="0088602F">
        <w:rPr>
          <w:rFonts w:ascii="Comic Sans MS" w:hAnsi="Comic Sans MS"/>
          <w:sz w:val="40"/>
          <w:szCs w:val="40"/>
        </w:rPr>
        <w:t xml:space="preserve">Encourage </w:t>
      </w:r>
      <w:r w:rsidR="00AB3FCF" w:rsidRPr="0088602F">
        <w:rPr>
          <w:rFonts w:ascii="Comic Sans MS" w:hAnsi="Comic Sans MS"/>
          <w:sz w:val="40"/>
          <w:szCs w:val="40"/>
        </w:rPr>
        <w:t>peer interactions</w:t>
      </w:r>
    </w:p>
    <w:p w:rsidR="007C57E1" w:rsidRPr="00FE0D9B" w:rsidRDefault="00847E0E" w:rsidP="002942CF">
      <w:pPr>
        <w:jc w:val="center"/>
        <w:rPr>
          <w:rFonts w:ascii="Comic Sans MS" w:hAnsi="Comic Sans MS"/>
          <w:b/>
          <w:sz w:val="40"/>
          <w:szCs w:val="40"/>
        </w:rPr>
      </w:pPr>
      <w:r w:rsidRPr="00FE0D9B">
        <w:rPr>
          <w:rFonts w:ascii="Comic Sans MS" w:hAnsi="Comic Sans MS"/>
          <w:b/>
          <w:sz w:val="40"/>
          <w:szCs w:val="40"/>
        </w:rPr>
        <w:t>Skill Areas:</w:t>
      </w:r>
    </w:p>
    <w:p w:rsidR="00392D04" w:rsidRPr="00FE0D9B" w:rsidRDefault="00392D04" w:rsidP="00AB3FCF">
      <w:pPr>
        <w:rPr>
          <w:rFonts w:ascii="Comic Sans MS" w:hAnsi="Comic Sans MS"/>
          <w:sz w:val="40"/>
          <w:szCs w:val="40"/>
        </w:rPr>
      </w:pPr>
      <w:r w:rsidRPr="00FE0D9B">
        <w:rPr>
          <w:rFonts w:ascii="Comic Sans MS" w:hAnsi="Comic Sans MS"/>
          <w:b/>
          <w:sz w:val="40"/>
          <w:szCs w:val="40"/>
        </w:rPr>
        <w:t>Dramatic Play</w:t>
      </w:r>
      <w:r w:rsidRPr="00FE0D9B">
        <w:rPr>
          <w:rFonts w:ascii="Comic Sans MS" w:hAnsi="Comic Sans MS"/>
          <w:sz w:val="40"/>
          <w:szCs w:val="40"/>
        </w:rPr>
        <w:t xml:space="preserve"> allows the child fu</w:t>
      </w:r>
      <w:r w:rsidR="00AB3FCF" w:rsidRPr="00FE0D9B">
        <w:rPr>
          <w:rFonts w:ascii="Comic Sans MS" w:hAnsi="Comic Sans MS"/>
          <w:sz w:val="40"/>
          <w:szCs w:val="40"/>
        </w:rPr>
        <w:t>nctional opportunities to practice</w:t>
      </w:r>
      <w:r w:rsidRPr="00FE0D9B">
        <w:rPr>
          <w:rFonts w:ascii="Comic Sans MS" w:hAnsi="Comic Sans MS"/>
          <w:sz w:val="40"/>
          <w:szCs w:val="40"/>
        </w:rPr>
        <w:t xml:space="preserve"> dressing skills. Props in the </w:t>
      </w:r>
      <w:r w:rsidRPr="00FE0D9B">
        <w:rPr>
          <w:rFonts w:ascii="Comic Sans MS" w:hAnsi="Comic Sans MS"/>
          <w:b/>
          <w:sz w:val="40"/>
          <w:szCs w:val="40"/>
        </w:rPr>
        <w:t>Dramatic Play</w:t>
      </w:r>
      <w:r w:rsidRPr="00FE0D9B">
        <w:rPr>
          <w:rFonts w:ascii="Comic Sans MS" w:hAnsi="Comic Sans MS"/>
          <w:sz w:val="40"/>
          <w:szCs w:val="40"/>
        </w:rPr>
        <w:t xml:space="preserve"> area connect functions of objects</w:t>
      </w:r>
      <w:r w:rsidR="00AB3FCF" w:rsidRPr="00FE0D9B">
        <w:rPr>
          <w:rFonts w:ascii="Comic Sans MS" w:hAnsi="Comic Sans MS"/>
          <w:sz w:val="40"/>
          <w:szCs w:val="40"/>
        </w:rPr>
        <w:t xml:space="preserve"> and</w:t>
      </w:r>
      <w:r w:rsidRPr="00FE0D9B">
        <w:rPr>
          <w:rFonts w:ascii="Comic Sans MS" w:hAnsi="Comic Sans MS"/>
          <w:sz w:val="40"/>
          <w:szCs w:val="40"/>
        </w:rPr>
        <w:t xml:space="preserve"> </w:t>
      </w:r>
      <w:r w:rsidR="0088602F">
        <w:rPr>
          <w:rFonts w:ascii="Comic Sans MS" w:hAnsi="Comic Sans MS"/>
          <w:sz w:val="40"/>
          <w:szCs w:val="40"/>
        </w:rPr>
        <w:t xml:space="preserve">counting with </w:t>
      </w:r>
      <w:r w:rsidR="00AB3FCF" w:rsidRPr="00FE0D9B">
        <w:rPr>
          <w:rFonts w:ascii="Comic Sans MS" w:hAnsi="Comic Sans MS"/>
          <w:sz w:val="40"/>
          <w:szCs w:val="40"/>
        </w:rPr>
        <w:t xml:space="preserve">one to one correspondence. </w:t>
      </w:r>
      <w:r w:rsidR="00FE0D9B" w:rsidRPr="00FE0D9B">
        <w:rPr>
          <w:rFonts w:ascii="Comic Sans MS" w:hAnsi="Comic Sans MS"/>
          <w:sz w:val="40"/>
          <w:szCs w:val="40"/>
        </w:rPr>
        <w:t xml:space="preserve"> </w:t>
      </w:r>
      <w:r w:rsidR="00AB3FCF" w:rsidRPr="00FE0D9B">
        <w:rPr>
          <w:rFonts w:ascii="Comic Sans MS" w:hAnsi="Comic Sans MS"/>
          <w:sz w:val="40"/>
          <w:szCs w:val="40"/>
        </w:rPr>
        <w:t>Children can</w:t>
      </w:r>
      <w:r w:rsidR="006F6E43" w:rsidRPr="00FE0D9B">
        <w:rPr>
          <w:rFonts w:ascii="Comic Sans MS" w:hAnsi="Comic Sans MS"/>
          <w:sz w:val="40"/>
          <w:szCs w:val="40"/>
        </w:rPr>
        <w:t xml:space="preserve"> re</w:t>
      </w:r>
      <w:r w:rsidR="00AB3FCF" w:rsidRPr="00FE0D9B">
        <w:rPr>
          <w:rFonts w:ascii="Comic Sans MS" w:hAnsi="Comic Sans MS"/>
          <w:sz w:val="40"/>
          <w:szCs w:val="40"/>
        </w:rPr>
        <w:t>late</w:t>
      </w:r>
      <w:r w:rsidR="006C52CC" w:rsidRPr="00FE0D9B">
        <w:rPr>
          <w:rFonts w:ascii="Comic Sans MS" w:hAnsi="Comic Sans MS"/>
          <w:sz w:val="40"/>
          <w:szCs w:val="40"/>
        </w:rPr>
        <w:t xml:space="preserve"> to community workers. </w:t>
      </w:r>
    </w:p>
    <w:p w:rsidR="004F4D65" w:rsidRPr="00FE0D9B" w:rsidRDefault="00FE0D9B" w:rsidP="0088602F">
      <w:pPr>
        <w:jc w:val="center"/>
        <w:rPr>
          <w:rFonts w:ascii="Comic Sans MS" w:hAnsi="Comic Sans MS"/>
          <w:b/>
          <w:sz w:val="40"/>
          <w:szCs w:val="40"/>
        </w:rPr>
      </w:pPr>
      <w:r w:rsidRPr="00FE0D9B">
        <w:rPr>
          <w:rFonts w:ascii="Comic Sans MS" w:hAnsi="Comic Sans MS"/>
          <w:b/>
          <w:sz w:val="40"/>
          <w:szCs w:val="40"/>
        </w:rPr>
        <w:t>Dramatic Play is dress rehearsal</w:t>
      </w:r>
      <w:r>
        <w:rPr>
          <w:rFonts w:ascii="Comic Sans MS" w:hAnsi="Comic Sans MS"/>
          <w:b/>
          <w:sz w:val="40"/>
          <w:szCs w:val="40"/>
        </w:rPr>
        <w:t xml:space="preserve"> for </w:t>
      </w:r>
      <w:r w:rsidRPr="00FE0D9B">
        <w:rPr>
          <w:rFonts w:ascii="Comic Sans MS" w:hAnsi="Comic Sans MS"/>
          <w:b/>
          <w:sz w:val="40"/>
          <w:szCs w:val="40"/>
        </w:rPr>
        <w:t>life!</w:t>
      </w:r>
    </w:p>
    <w:sectPr w:rsidR="004F4D65" w:rsidRPr="00FE0D9B" w:rsidSect="00FE0D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5B1B"/>
    <w:multiLevelType w:val="hybridMultilevel"/>
    <w:tmpl w:val="C9B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CF"/>
    <w:rsid w:val="002942CF"/>
    <w:rsid w:val="00392D04"/>
    <w:rsid w:val="004F0A5D"/>
    <w:rsid w:val="004F4D65"/>
    <w:rsid w:val="005D02FF"/>
    <w:rsid w:val="006C52CC"/>
    <w:rsid w:val="006F6E43"/>
    <w:rsid w:val="007263CA"/>
    <w:rsid w:val="007C57E1"/>
    <w:rsid w:val="008268AB"/>
    <w:rsid w:val="00847E0E"/>
    <w:rsid w:val="0088602F"/>
    <w:rsid w:val="00930CC5"/>
    <w:rsid w:val="009C0E55"/>
    <w:rsid w:val="00AB3FCF"/>
    <w:rsid w:val="00ED7B26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NWRESD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Lori Kellogg</cp:lastModifiedBy>
  <cp:revision>2</cp:revision>
  <cp:lastPrinted>2013-08-01T23:48:00Z</cp:lastPrinted>
  <dcterms:created xsi:type="dcterms:W3CDTF">2013-09-05T00:22:00Z</dcterms:created>
  <dcterms:modified xsi:type="dcterms:W3CDTF">2013-09-05T00:22:00Z</dcterms:modified>
</cp:coreProperties>
</file>